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A14" w:rsidRPr="00A72A14" w:rsidRDefault="00A72A14" w:rsidP="00A72A14">
      <w:pPr>
        <w:widowControl w:val="0"/>
        <w:autoSpaceDE w:val="0"/>
        <w:autoSpaceDN w:val="0"/>
        <w:adjustRightInd w:val="0"/>
        <w:snapToGrid w:val="0"/>
        <w:jc w:val="center"/>
        <w:rPr>
          <w:rFonts w:ascii="Times New Roman" w:hAnsi="Times New Roman" w:cs="Times New Roman"/>
          <w:b/>
          <w:color w:val="auto"/>
          <w:spacing w:val="-3"/>
          <w:sz w:val="22"/>
          <w:szCs w:val="22"/>
          <w:lang w:val="pt-BR"/>
        </w:rPr>
      </w:pPr>
      <w:r w:rsidRPr="00A72A14">
        <w:rPr>
          <w:rFonts w:ascii="Times New Roman" w:hAnsi="Times New Roman" w:cs="Times New Roman"/>
          <w:b/>
          <w:color w:val="auto"/>
          <w:spacing w:val="-3"/>
          <w:sz w:val="22"/>
          <w:szCs w:val="22"/>
          <w:lang w:val="pt-BR"/>
        </w:rPr>
        <w:t>KIỂM TRA 15’ – MÔN: HÓA 12</w:t>
      </w:r>
    </w:p>
    <w:p w:rsidR="00C655AE" w:rsidRPr="00EA1D1F" w:rsidRDefault="00C655AE" w:rsidP="00C655AE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z w:val="22"/>
          <w:szCs w:val="22"/>
          <w:lang w:val="pt-BR"/>
        </w:rPr>
      </w:pP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 xml:space="preserve">Cấu </w:t>
      </w:r>
      <w:r w:rsidRPr="00EA1D1F">
        <w:rPr>
          <w:rFonts w:ascii="Times New Roman" w:hAnsi="Times New Roman" w:cs="Times New Roman"/>
          <w:color w:val="auto"/>
          <w:spacing w:val="-4"/>
          <w:sz w:val="22"/>
          <w:szCs w:val="22"/>
          <w:lang w:val="pt-BR"/>
        </w:rPr>
        <w:t>hình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 xml:space="preserve"> electron của nguyên tử Na (Z =11) là 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br/>
        <w:t>A. 1s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perscript"/>
          <w:lang w:val="pt-BR"/>
        </w:rPr>
        <w:t>2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2s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perscript"/>
          <w:lang w:val="pt-BR"/>
        </w:rPr>
        <w:t xml:space="preserve">2 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2p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perscript"/>
          <w:lang w:val="pt-BR"/>
        </w:rPr>
        <w:t>6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 xml:space="preserve"> 3s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perscript"/>
          <w:lang w:val="pt-BR"/>
        </w:rPr>
        <w:t>2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 xml:space="preserve">. 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ab/>
        <w:t>B. 1s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perscript"/>
          <w:lang w:val="pt-BR"/>
        </w:rPr>
        <w:t>2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2s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perscript"/>
          <w:lang w:val="pt-BR"/>
        </w:rPr>
        <w:t xml:space="preserve">2 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2p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perscript"/>
          <w:lang w:val="pt-BR"/>
        </w:rPr>
        <w:t>6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 xml:space="preserve">. 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ab/>
        <w:t>C. 1s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perscript"/>
          <w:lang w:val="pt-BR"/>
        </w:rPr>
        <w:t>2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2s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perscript"/>
          <w:lang w:val="pt-BR"/>
        </w:rPr>
        <w:t xml:space="preserve">2 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2p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perscript"/>
          <w:lang w:val="pt-BR"/>
        </w:rPr>
        <w:t>6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 xml:space="preserve"> 3s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perscript"/>
          <w:lang w:val="pt-BR"/>
        </w:rPr>
        <w:t>1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. D. 1s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perscript"/>
          <w:lang w:val="pt-BR"/>
        </w:rPr>
        <w:t>2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2s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perscript"/>
          <w:lang w:val="pt-BR"/>
        </w:rPr>
        <w:t xml:space="preserve">2 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2p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perscript"/>
          <w:lang w:val="pt-BR"/>
        </w:rPr>
        <w:t>6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 xml:space="preserve"> 3s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perscript"/>
          <w:lang w:val="pt-BR"/>
        </w:rPr>
        <w:t>2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3p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perscript"/>
          <w:lang w:val="pt-BR"/>
        </w:rPr>
        <w:t>1</w:t>
      </w:r>
    </w:p>
    <w:p w:rsidR="00F5074A" w:rsidRPr="00EA1D1F" w:rsidRDefault="00F5074A" w:rsidP="00F5074A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z w:val="22"/>
          <w:szCs w:val="22"/>
          <w:lang w:val="pt-BR"/>
        </w:rPr>
      </w:pPr>
      <w:r w:rsidRPr="00EA1D1F">
        <w:rPr>
          <w:rFonts w:ascii="Times New Roman" w:hAnsi="Times New Roman" w:cs="Times New Roman"/>
          <w:color w:val="auto"/>
          <w:sz w:val="22"/>
          <w:szCs w:val="22"/>
          <w:lang w:val="pt-BR"/>
        </w:rPr>
        <w:t>Để bảo quản natri, người ta phải ngâm natri trong</w:t>
      </w:r>
    </w:p>
    <w:p w:rsidR="00F5074A" w:rsidRPr="00EA1D1F" w:rsidRDefault="00F5074A" w:rsidP="00F5074A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rFonts w:ascii="Times New Roman" w:hAnsi="Times New Roman" w:cs="Times New Roman"/>
          <w:color w:val="auto"/>
          <w:sz w:val="22"/>
          <w:szCs w:val="22"/>
          <w:lang w:val="pt-BR"/>
        </w:rPr>
      </w:pPr>
      <w:r w:rsidRPr="00EA1D1F">
        <w:rPr>
          <w:rFonts w:ascii="Times New Roman" w:hAnsi="Times New Roman" w:cs="Times New Roman"/>
          <w:color w:val="auto"/>
          <w:sz w:val="22"/>
          <w:szCs w:val="22"/>
          <w:lang w:val="pt-BR"/>
        </w:rPr>
        <w:t>A. phenol lỏng.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pt-BR"/>
        </w:rPr>
        <w:tab/>
        <w:t>B. dầu hỏa.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pt-BR"/>
        </w:rPr>
        <w:tab/>
        <w:t>C. nước.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pt-BR"/>
        </w:rPr>
        <w:tab/>
        <w:t>D. rượu etylic</w:t>
      </w:r>
    </w:p>
    <w:p w:rsidR="00F5074A" w:rsidRPr="00EA1D1F" w:rsidRDefault="00F5074A" w:rsidP="00F5074A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z w:val="22"/>
          <w:szCs w:val="22"/>
          <w:lang w:val="pt-BR"/>
        </w:rPr>
      </w:pPr>
      <w:r w:rsidRPr="00EA1D1F">
        <w:rPr>
          <w:rFonts w:ascii="Times New Roman" w:hAnsi="Times New Roman" w:cs="Times New Roman"/>
          <w:color w:val="auto"/>
          <w:sz w:val="22"/>
          <w:szCs w:val="22"/>
          <w:lang w:val="pt-BR"/>
        </w:rPr>
        <w:t>Cho các hiđroxit: NaOH, Mg(OH)</w:t>
      </w:r>
      <w:r w:rsidRPr="00EA1D1F">
        <w:rPr>
          <w:rFonts w:ascii="Times New Roman" w:hAnsi="Times New Roman" w:cs="Times New Roman"/>
          <w:color w:val="auto"/>
          <w:sz w:val="22"/>
          <w:szCs w:val="22"/>
          <w:vertAlign w:val="subscript"/>
          <w:lang w:val="pt-BR"/>
        </w:rPr>
        <w:t>2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pt-BR"/>
        </w:rPr>
        <w:t>, Fe(OH)</w:t>
      </w:r>
      <w:r w:rsidRPr="00EA1D1F">
        <w:rPr>
          <w:rFonts w:ascii="Times New Roman" w:hAnsi="Times New Roman" w:cs="Times New Roman"/>
          <w:color w:val="auto"/>
          <w:sz w:val="22"/>
          <w:szCs w:val="22"/>
          <w:vertAlign w:val="subscript"/>
          <w:lang w:val="pt-BR"/>
        </w:rPr>
        <w:t>3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pt-BR"/>
        </w:rPr>
        <w:t>, Al(OH)</w:t>
      </w:r>
      <w:r w:rsidRPr="00EA1D1F">
        <w:rPr>
          <w:rFonts w:ascii="Times New Roman" w:hAnsi="Times New Roman" w:cs="Times New Roman"/>
          <w:color w:val="auto"/>
          <w:sz w:val="22"/>
          <w:szCs w:val="22"/>
          <w:vertAlign w:val="subscript"/>
          <w:lang w:val="pt-BR"/>
        </w:rPr>
        <w:t>3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pt-BR"/>
        </w:rPr>
        <w:t>. Hiđroxit có tính bazơ mạnh nhất là</w:t>
      </w:r>
    </w:p>
    <w:p w:rsidR="00F5074A" w:rsidRPr="00EA1D1F" w:rsidRDefault="00F5074A" w:rsidP="00F5074A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rFonts w:ascii="Times New Roman" w:hAnsi="Times New Roman" w:cs="Times New Roman"/>
          <w:color w:val="auto"/>
          <w:sz w:val="22"/>
          <w:szCs w:val="22"/>
        </w:rPr>
      </w:pPr>
      <w:r w:rsidRPr="00EA1D1F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 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de-DE"/>
        </w:rPr>
        <w:t>A. Al(OH)</w:t>
      </w:r>
      <w:r w:rsidRPr="00EA1D1F">
        <w:rPr>
          <w:rFonts w:ascii="Times New Roman" w:hAnsi="Times New Roman" w:cs="Times New Roman"/>
          <w:color w:val="auto"/>
          <w:sz w:val="22"/>
          <w:szCs w:val="22"/>
          <w:vertAlign w:val="subscript"/>
          <w:lang w:val="de-DE"/>
        </w:rPr>
        <w:t>3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de-DE"/>
        </w:rPr>
        <w:t>.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de-DE"/>
        </w:rPr>
        <w:tab/>
        <w:t>B. NaOH.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de-DE"/>
        </w:rPr>
        <w:tab/>
        <w:t>C. Mg(OH)</w:t>
      </w:r>
      <w:r w:rsidRPr="00EA1D1F">
        <w:rPr>
          <w:rFonts w:ascii="Times New Roman" w:hAnsi="Times New Roman" w:cs="Times New Roman"/>
          <w:color w:val="auto"/>
          <w:sz w:val="22"/>
          <w:szCs w:val="22"/>
          <w:vertAlign w:val="subscript"/>
          <w:lang w:val="de-DE"/>
        </w:rPr>
        <w:t>2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de-DE"/>
        </w:rPr>
        <w:t>.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de-DE"/>
        </w:rPr>
        <w:tab/>
      </w:r>
      <w:r w:rsidRPr="00EA1D1F">
        <w:rPr>
          <w:rFonts w:ascii="Times New Roman" w:hAnsi="Times New Roman" w:cs="Times New Roman"/>
          <w:color w:val="auto"/>
          <w:sz w:val="22"/>
          <w:szCs w:val="22"/>
        </w:rPr>
        <w:t>D. Fe(OH)</w:t>
      </w:r>
      <w:r w:rsidRPr="00EA1D1F">
        <w:rPr>
          <w:rFonts w:ascii="Times New Roman" w:hAnsi="Times New Roman" w:cs="Times New Roman"/>
          <w:color w:val="auto"/>
          <w:sz w:val="22"/>
          <w:szCs w:val="22"/>
          <w:vertAlign w:val="subscript"/>
          <w:lang w:val="pt-BR"/>
        </w:rPr>
        <w:t>3</w:t>
      </w:r>
      <w:r w:rsidRPr="00EA1D1F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:rsidR="00F5074A" w:rsidRPr="00EA1D1F" w:rsidRDefault="00F5074A" w:rsidP="00F5074A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z w:val="22"/>
          <w:szCs w:val="22"/>
        </w:rPr>
      </w:pPr>
      <w:r w:rsidRPr="00EA1D1F">
        <w:rPr>
          <w:rFonts w:ascii="Times New Roman" w:hAnsi="Times New Roman" w:cs="Times New Roman"/>
          <w:color w:val="auto"/>
          <w:sz w:val="22"/>
          <w:szCs w:val="22"/>
        </w:rPr>
        <w:t>Cấu hình electron lớp ngoài cùng của nguyên tử kim loại kiềm  là:</w:t>
      </w:r>
    </w:p>
    <w:p w:rsidR="00F5074A" w:rsidRPr="00EA1D1F" w:rsidRDefault="00F5074A" w:rsidP="00F5074A">
      <w:pPr>
        <w:tabs>
          <w:tab w:val="left" w:pos="2708"/>
          <w:tab w:val="left" w:pos="5138"/>
          <w:tab w:val="left" w:pos="7569"/>
        </w:tabs>
        <w:ind w:firstLine="283"/>
        <w:rPr>
          <w:rFonts w:ascii="Times New Roman" w:hAnsi="Times New Roman" w:cs="Times New Roman"/>
          <w:color w:val="auto"/>
          <w:sz w:val="22"/>
          <w:szCs w:val="22"/>
        </w:rPr>
      </w:pPr>
      <w:r w:rsidRPr="00EA1D1F">
        <w:rPr>
          <w:rFonts w:ascii="Times New Roman" w:hAnsi="Times New Roman" w:cs="Times New Roman"/>
          <w:b/>
          <w:color w:val="auto"/>
          <w:sz w:val="22"/>
          <w:szCs w:val="22"/>
        </w:rPr>
        <w:t xml:space="preserve">A. </w:t>
      </w:r>
      <w:r w:rsidRPr="00EA1D1F">
        <w:rPr>
          <w:rFonts w:ascii="Times New Roman" w:hAnsi="Times New Roman" w:cs="Times New Roman"/>
          <w:color w:val="auto"/>
          <w:sz w:val="22"/>
          <w:szCs w:val="22"/>
        </w:rPr>
        <w:t>ns</w:t>
      </w:r>
      <w:r w:rsidRPr="00EA1D1F">
        <w:rPr>
          <w:rFonts w:ascii="Times New Roman" w:hAnsi="Times New Roman" w:cs="Times New Roman"/>
          <w:color w:val="auto"/>
          <w:sz w:val="22"/>
          <w:szCs w:val="22"/>
          <w:vertAlign w:val="superscript"/>
        </w:rPr>
        <w:t>1</w:t>
      </w:r>
      <w:r w:rsidRPr="00EA1D1F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EA1D1F">
        <w:rPr>
          <w:rFonts w:ascii="Times New Roman" w:hAnsi="Times New Roman" w:cs="Times New Roman"/>
          <w:b/>
          <w:color w:val="auto"/>
          <w:sz w:val="22"/>
          <w:szCs w:val="22"/>
        </w:rPr>
        <w:t xml:space="preserve">B. </w:t>
      </w:r>
      <w:r w:rsidRPr="00EA1D1F">
        <w:rPr>
          <w:rFonts w:ascii="Times New Roman" w:hAnsi="Times New Roman" w:cs="Times New Roman"/>
          <w:color w:val="auto"/>
          <w:sz w:val="22"/>
          <w:szCs w:val="22"/>
        </w:rPr>
        <w:t>np</w:t>
      </w:r>
      <w:r w:rsidRPr="00EA1D1F">
        <w:rPr>
          <w:rFonts w:ascii="Times New Roman" w:hAnsi="Times New Roman" w:cs="Times New Roman"/>
          <w:color w:val="auto"/>
          <w:sz w:val="22"/>
          <w:szCs w:val="22"/>
          <w:vertAlign w:val="superscript"/>
        </w:rPr>
        <w:t>1</w:t>
      </w:r>
      <w:r w:rsidRPr="00EA1D1F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EA1D1F">
        <w:rPr>
          <w:rFonts w:ascii="Times New Roman" w:hAnsi="Times New Roman" w:cs="Times New Roman"/>
          <w:b/>
          <w:color w:val="auto"/>
          <w:sz w:val="22"/>
          <w:szCs w:val="22"/>
        </w:rPr>
        <w:t xml:space="preserve">C. </w:t>
      </w:r>
      <w:r w:rsidRPr="00EA1D1F">
        <w:rPr>
          <w:rFonts w:ascii="Times New Roman" w:hAnsi="Times New Roman" w:cs="Times New Roman"/>
          <w:color w:val="auto"/>
          <w:sz w:val="22"/>
          <w:szCs w:val="22"/>
        </w:rPr>
        <w:t>ns</w:t>
      </w:r>
      <w:r w:rsidRPr="00EA1D1F">
        <w:rPr>
          <w:rFonts w:ascii="Times New Roman" w:hAnsi="Times New Roman" w:cs="Times New Roman"/>
          <w:color w:val="auto"/>
          <w:sz w:val="22"/>
          <w:szCs w:val="22"/>
          <w:vertAlign w:val="superscript"/>
        </w:rPr>
        <w:t>2</w:t>
      </w:r>
      <w:r w:rsidRPr="00EA1D1F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EA1D1F">
        <w:rPr>
          <w:rFonts w:ascii="Times New Roman" w:hAnsi="Times New Roman" w:cs="Times New Roman"/>
          <w:b/>
          <w:color w:val="auto"/>
          <w:sz w:val="22"/>
          <w:szCs w:val="22"/>
        </w:rPr>
        <w:t xml:space="preserve">D. </w:t>
      </w:r>
      <w:r w:rsidRPr="00EA1D1F">
        <w:rPr>
          <w:rFonts w:ascii="Times New Roman" w:hAnsi="Times New Roman" w:cs="Times New Roman"/>
          <w:color w:val="auto"/>
          <w:sz w:val="22"/>
          <w:szCs w:val="22"/>
        </w:rPr>
        <w:t>np</w:t>
      </w:r>
      <w:r w:rsidRPr="00EA1D1F">
        <w:rPr>
          <w:rFonts w:ascii="Times New Roman" w:hAnsi="Times New Roman" w:cs="Times New Roman"/>
          <w:color w:val="auto"/>
          <w:sz w:val="22"/>
          <w:szCs w:val="22"/>
          <w:vertAlign w:val="superscript"/>
        </w:rPr>
        <w:t>2</w:t>
      </w:r>
      <w:r w:rsidRPr="00EA1D1F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:rsidR="00F5074A" w:rsidRPr="00EA1D1F" w:rsidRDefault="00F5074A" w:rsidP="00F5074A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pacing w:val="-4"/>
          <w:sz w:val="22"/>
          <w:szCs w:val="22"/>
          <w:lang w:val="pt-BR"/>
        </w:rPr>
      </w:pPr>
      <w:r w:rsidRPr="00EA1D1F">
        <w:rPr>
          <w:rFonts w:ascii="Times New Roman" w:hAnsi="Times New Roman" w:cs="Times New Roman"/>
          <w:color w:val="auto"/>
          <w:spacing w:val="-4"/>
          <w:sz w:val="22"/>
          <w:szCs w:val="22"/>
          <w:lang w:val="pt-BR"/>
        </w:rPr>
        <w:t xml:space="preserve">Dùng lượng vừa đủ chất nào sau đây để làm mềm nước có tính cứng tạm thời? </w:t>
      </w:r>
    </w:p>
    <w:p w:rsidR="00F5074A" w:rsidRPr="00EA1D1F" w:rsidRDefault="00F5074A" w:rsidP="00F5074A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</w:pP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A. Ca(HCO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bscript"/>
          <w:lang w:val="pt-BR"/>
        </w:rPr>
        <w:t>3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)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bscript"/>
          <w:lang w:val="pt-BR"/>
        </w:rPr>
        <w:t>2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.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ab/>
        <w:t>B. CaCl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bscript"/>
          <w:lang w:val="pt-BR"/>
        </w:rPr>
        <w:t>2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.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ab/>
        <w:t>C. Ca(NO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bscript"/>
          <w:lang w:val="pt-BR"/>
        </w:rPr>
        <w:t>3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)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bscript"/>
          <w:lang w:val="pt-BR"/>
        </w:rPr>
        <w:t>2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.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ab/>
        <w:t>D. Ca(OH)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bscript"/>
          <w:lang w:val="pt-BR"/>
        </w:rPr>
        <w:t>2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.</w:t>
      </w:r>
    </w:p>
    <w:p w:rsidR="00F5074A" w:rsidRPr="00EA1D1F" w:rsidRDefault="00F5074A" w:rsidP="00F5074A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</w:pP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 xml:space="preserve">Nước có chứa nhiều các ion nào sau đây được gọi là nước cứng? </w:t>
      </w:r>
    </w:p>
    <w:p w:rsidR="00F5074A" w:rsidRPr="00EA1D1F" w:rsidRDefault="00F5074A" w:rsidP="00F5074A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</w:pP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A. K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perscript"/>
          <w:lang w:val="pt-BR"/>
        </w:rPr>
        <w:t>+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, Na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perscript"/>
          <w:lang w:val="pt-BR"/>
        </w:rPr>
        <w:t>+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.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ab/>
        <w:t>B. Cu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perscript"/>
          <w:lang w:val="pt-BR"/>
        </w:rPr>
        <w:t>2+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, Fe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perscript"/>
          <w:lang w:val="pt-BR"/>
        </w:rPr>
        <w:t>2+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.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ab/>
        <w:t>C. Zn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perscript"/>
          <w:lang w:val="pt-BR"/>
        </w:rPr>
        <w:t>2+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, Al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perscript"/>
          <w:lang w:val="pt-BR"/>
        </w:rPr>
        <w:t>3+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.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ab/>
        <w:t>D. Ca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perscript"/>
          <w:lang w:val="pt-BR"/>
        </w:rPr>
        <w:t>2+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, Mg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perscript"/>
          <w:lang w:val="pt-BR"/>
        </w:rPr>
        <w:t>2+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pt-BR"/>
        </w:rPr>
        <w:t>.</w:t>
      </w:r>
    </w:p>
    <w:p w:rsidR="00F5074A" w:rsidRPr="00EA1D1F" w:rsidRDefault="00F5074A" w:rsidP="00F5074A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z w:val="22"/>
          <w:szCs w:val="22"/>
        </w:rPr>
      </w:pPr>
      <w:r w:rsidRPr="00EA1D1F">
        <w:rPr>
          <w:rFonts w:ascii="Times New Roman" w:hAnsi="Times New Roman" w:cs="Times New Roman"/>
          <w:color w:val="auto"/>
          <w:sz w:val="22"/>
          <w:szCs w:val="22"/>
        </w:rPr>
        <w:t>Canxi cacbonat (CaCO</w:t>
      </w:r>
      <w:r w:rsidRPr="00EA1D1F">
        <w:rPr>
          <w:rFonts w:ascii="Times New Roman" w:hAnsi="Times New Roman" w:cs="Times New Roman"/>
          <w:color w:val="auto"/>
          <w:sz w:val="22"/>
          <w:szCs w:val="22"/>
          <w:vertAlign w:val="subscript"/>
        </w:rPr>
        <w:t>3</w:t>
      </w:r>
      <w:r w:rsidRPr="00EA1D1F">
        <w:rPr>
          <w:rFonts w:ascii="Times New Roman" w:hAnsi="Times New Roman" w:cs="Times New Roman"/>
          <w:color w:val="auto"/>
          <w:sz w:val="22"/>
          <w:szCs w:val="22"/>
        </w:rPr>
        <w:t>) phản ứng được với dung dịch</w:t>
      </w:r>
    </w:p>
    <w:p w:rsidR="00F5074A" w:rsidRPr="00EA1D1F" w:rsidRDefault="00F5074A" w:rsidP="00F5074A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rFonts w:ascii="Times New Roman" w:hAnsi="Times New Roman" w:cs="Times New Roman"/>
          <w:color w:val="auto"/>
          <w:sz w:val="22"/>
          <w:szCs w:val="22"/>
        </w:rPr>
      </w:pPr>
      <w:r w:rsidRPr="00EA1D1F">
        <w:rPr>
          <w:rFonts w:ascii="Times New Roman" w:hAnsi="Times New Roman" w:cs="Times New Roman"/>
          <w:color w:val="auto"/>
          <w:sz w:val="22"/>
          <w:szCs w:val="22"/>
        </w:rPr>
        <w:t xml:space="preserve">    A. NaNO</w:t>
      </w:r>
      <w:r w:rsidRPr="00EA1D1F">
        <w:rPr>
          <w:rFonts w:ascii="Times New Roman" w:hAnsi="Times New Roman" w:cs="Times New Roman"/>
          <w:color w:val="auto"/>
          <w:sz w:val="22"/>
          <w:szCs w:val="22"/>
          <w:vertAlign w:val="subscript"/>
        </w:rPr>
        <w:t>3</w:t>
      </w:r>
      <w:r w:rsidRPr="00EA1D1F">
        <w:rPr>
          <w:rFonts w:ascii="Times New Roman" w:hAnsi="Times New Roman" w:cs="Times New Roman"/>
          <w:color w:val="auto"/>
          <w:sz w:val="22"/>
          <w:szCs w:val="22"/>
        </w:rPr>
        <w:t>.</w:t>
      </w:r>
      <w:r w:rsidRPr="00EA1D1F">
        <w:rPr>
          <w:rFonts w:ascii="Times New Roman" w:hAnsi="Times New Roman" w:cs="Times New Roman"/>
          <w:color w:val="auto"/>
          <w:sz w:val="22"/>
          <w:szCs w:val="22"/>
        </w:rPr>
        <w:tab/>
        <w:t>B. KNO</w:t>
      </w:r>
      <w:r w:rsidRPr="00EA1D1F">
        <w:rPr>
          <w:rFonts w:ascii="Times New Roman" w:hAnsi="Times New Roman" w:cs="Times New Roman"/>
          <w:color w:val="auto"/>
          <w:sz w:val="22"/>
          <w:szCs w:val="22"/>
          <w:vertAlign w:val="subscript"/>
        </w:rPr>
        <w:t>3</w:t>
      </w:r>
      <w:r w:rsidRPr="00EA1D1F">
        <w:rPr>
          <w:rFonts w:ascii="Times New Roman" w:hAnsi="Times New Roman" w:cs="Times New Roman"/>
          <w:color w:val="auto"/>
          <w:sz w:val="22"/>
          <w:szCs w:val="22"/>
        </w:rPr>
        <w:t>.</w:t>
      </w:r>
      <w:r w:rsidRPr="00EA1D1F">
        <w:rPr>
          <w:rFonts w:ascii="Times New Roman" w:hAnsi="Times New Roman" w:cs="Times New Roman"/>
          <w:color w:val="auto"/>
          <w:sz w:val="22"/>
          <w:szCs w:val="22"/>
        </w:rPr>
        <w:tab/>
        <w:t>C. KCl.</w:t>
      </w:r>
      <w:r w:rsidRPr="00EA1D1F">
        <w:rPr>
          <w:rFonts w:ascii="Times New Roman" w:hAnsi="Times New Roman" w:cs="Times New Roman"/>
          <w:color w:val="auto"/>
          <w:sz w:val="22"/>
          <w:szCs w:val="22"/>
        </w:rPr>
        <w:tab/>
        <w:t>D. HCl.</w:t>
      </w:r>
    </w:p>
    <w:p w:rsidR="00C86EB1" w:rsidRPr="00EA1D1F" w:rsidRDefault="00C86EB1" w:rsidP="006D7EAB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z w:val="22"/>
          <w:szCs w:val="22"/>
          <w:lang w:val="be-BY"/>
        </w:rPr>
      </w:pP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Khi cho mi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ế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ng Na v</w:t>
      </w:r>
      <w:r w:rsidR="00BC3879"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à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o dung d</w:t>
      </w:r>
      <w:r w:rsidRPr="00EA1D1F">
        <w:rPr>
          <w:rFonts w:ascii="Times New Roman" w:hAnsi="Times New Roman" w:cs="Times New Roman"/>
          <w:color w:val="auto"/>
          <w:sz w:val="22"/>
          <w:szCs w:val="22"/>
        </w:rPr>
        <w:t>ị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ch CuCl</w:t>
      </w:r>
      <w:r w:rsidRPr="00EA1D1F">
        <w:rPr>
          <w:rFonts w:ascii="Times New Roman" w:hAnsi="Times New Roman" w:cs="Times New Roman"/>
          <w:color w:val="auto"/>
          <w:sz w:val="22"/>
          <w:szCs w:val="22"/>
          <w:vertAlign w:val="subscript"/>
          <w:lang w:val="be-BY"/>
        </w:rPr>
        <w:t>2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 xml:space="preserve"> th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ấy có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:</w:t>
      </w:r>
    </w:p>
    <w:p w:rsidR="00EA1D1F" w:rsidRPr="00EA1D1F" w:rsidRDefault="00C86EB1" w:rsidP="00C86EB1">
      <w:pPr>
        <w:tabs>
          <w:tab w:val="left" w:pos="2520"/>
          <w:tab w:val="left" w:pos="4680"/>
          <w:tab w:val="left" w:pos="7560"/>
        </w:tabs>
        <w:rPr>
          <w:rFonts w:ascii="Times New Roman" w:hAnsi="Times New Roman" w:cs="Times New Roman"/>
          <w:color w:val="auto"/>
          <w:sz w:val="22"/>
          <w:szCs w:val="22"/>
        </w:rPr>
      </w:pP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A. B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ọ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t kh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í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 xml:space="preserve">                    </w:t>
      </w:r>
      <w:r w:rsidRPr="00EA1D1F">
        <w:rPr>
          <w:rFonts w:ascii="Times New Roman" w:hAnsi="Times New Roman" w:cs="Times New Roman"/>
          <w:color w:val="auto"/>
          <w:sz w:val="22"/>
          <w:szCs w:val="22"/>
        </w:rPr>
        <w:t>B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. C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 xml:space="preserve">ó kết tủa màu  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xanh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ab/>
      </w:r>
    </w:p>
    <w:p w:rsidR="00C86EB1" w:rsidRPr="00EA1D1F" w:rsidRDefault="00C86EB1" w:rsidP="00C86EB1">
      <w:pPr>
        <w:tabs>
          <w:tab w:val="left" w:pos="2520"/>
          <w:tab w:val="left" w:pos="4680"/>
          <w:tab w:val="left" w:pos="7560"/>
        </w:tabs>
        <w:rPr>
          <w:rFonts w:ascii="Times New Roman" w:hAnsi="Times New Roman" w:cs="Times New Roman"/>
          <w:color w:val="auto"/>
          <w:sz w:val="22"/>
          <w:szCs w:val="22"/>
        </w:rPr>
      </w:pPr>
      <w:r w:rsidRPr="00EA1D1F">
        <w:rPr>
          <w:rFonts w:ascii="Times New Roman" w:hAnsi="Times New Roman" w:cs="Times New Roman"/>
          <w:color w:val="auto"/>
          <w:sz w:val="22"/>
          <w:szCs w:val="22"/>
        </w:rPr>
        <w:t>C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. C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 xml:space="preserve">ó kết tủa màu  </w:t>
      </w:r>
      <w:r w:rsidRPr="00EA1D1F">
        <w:rPr>
          <w:rFonts w:ascii="Times New Roman" w:hAnsi="Times New Roman" w:cs="Times New Roman"/>
          <w:color w:val="auto"/>
          <w:sz w:val="22"/>
          <w:szCs w:val="22"/>
        </w:rPr>
        <w:t>n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â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 xml:space="preserve">u   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ab/>
        <w:t xml:space="preserve">D. </w:t>
      </w:r>
      <w:r w:rsidRPr="00EA1D1F">
        <w:rPr>
          <w:rFonts w:ascii="Times New Roman" w:hAnsi="Times New Roman" w:cs="Times New Roman"/>
          <w:color w:val="auto"/>
          <w:sz w:val="22"/>
          <w:szCs w:val="22"/>
        </w:rPr>
        <w:t>Có khí và c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 xml:space="preserve">ó kết tủa màu  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xanh</w:t>
      </w:r>
    </w:p>
    <w:p w:rsidR="00C86EB1" w:rsidRPr="00EA1D1F" w:rsidRDefault="00C86EB1" w:rsidP="006D7EAB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z w:val="22"/>
          <w:szCs w:val="22"/>
          <w:lang w:val="be-BY"/>
        </w:rPr>
      </w:pP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N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ế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u M l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à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 xml:space="preserve"> nguy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ê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n t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ố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 xml:space="preserve"> nh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ó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m IA th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ì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 xml:space="preserve"> oxit c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ủ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a n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ó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 xml:space="preserve"> c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ó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 xml:space="preserve"> c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ô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ng th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ứ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c l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à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:</w:t>
      </w:r>
    </w:p>
    <w:p w:rsidR="00C86EB1" w:rsidRPr="00EA1D1F" w:rsidRDefault="00C86EB1" w:rsidP="00C86EB1">
      <w:pPr>
        <w:tabs>
          <w:tab w:val="left" w:pos="2520"/>
          <w:tab w:val="left" w:pos="5400"/>
          <w:tab w:val="left" w:pos="8280"/>
        </w:tabs>
        <w:rPr>
          <w:rFonts w:ascii="Times New Roman" w:hAnsi="Times New Roman" w:cs="Times New Roman"/>
          <w:color w:val="auto"/>
          <w:sz w:val="22"/>
          <w:szCs w:val="22"/>
          <w:lang w:val="be-BY"/>
        </w:rPr>
      </w:pP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A.MO</w:t>
      </w:r>
      <w:r w:rsidRPr="00EA1D1F">
        <w:rPr>
          <w:rFonts w:ascii="Times New Roman" w:hAnsi="Times New Roman" w:cs="Times New Roman"/>
          <w:color w:val="auto"/>
          <w:sz w:val="22"/>
          <w:szCs w:val="22"/>
          <w:vertAlign w:val="subscript"/>
          <w:lang w:val="be-BY"/>
        </w:rPr>
        <w:t>2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 xml:space="preserve">             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ab/>
        <w:t>B.M</w:t>
      </w:r>
      <w:r w:rsidRPr="00EA1D1F">
        <w:rPr>
          <w:rFonts w:ascii="Times New Roman" w:hAnsi="Times New Roman" w:cs="Times New Roman"/>
          <w:color w:val="auto"/>
          <w:sz w:val="22"/>
          <w:szCs w:val="22"/>
          <w:vertAlign w:val="subscript"/>
          <w:lang w:val="be-BY"/>
        </w:rPr>
        <w:t>2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O</w:t>
      </w:r>
      <w:r w:rsidRPr="00EA1D1F">
        <w:rPr>
          <w:rFonts w:ascii="Times New Roman" w:hAnsi="Times New Roman" w:cs="Times New Roman"/>
          <w:color w:val="auto"/>
          <w:sz w:val="22"/>
          <w:szCs w:val="22"/>
          <w:vertAlign w:val="subscript"/>
          <w:lang w:val="be-BY"/>
        </w:rPr>
        <w:t xml:space="preserve">3              </w:t>
      </w:r>
      <w:r w:rsidRPr="00EA1D1F">
        <w:rPr>
          <w:rFonts w:ascii="Times New Roman" w:hAnsi="Times New Roman" w:cs="Times New Roman"/>
          <w:color w:val="auto"/>
          <w:sz w:val="22"/>
          <w:szCs w:val="22"/>
          <w:vertAlign w:val="subscript"/>
          <w:lang w:val="be-BY"/>
        </w:rPr>
        <w:tab/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 xml:space="preserve">C.MO           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ab/>
        <w:t>D.M</w:t>
      </w:r>
      <w:r w:rsidRPr="00EA1D1F">
        <w:rPr>
          <w:rFonts w:ascii="Times New Roman" w:hAnsi="Times New Roman" w:cs="Times New Roman"/>
          <w:color w:val="auto"/>
          <w:sz w:val="22"/>
          <w:szCs w:val="22"/>
          <w:vertAlign w:val="subscript"/>
          <w:lang w:val="be-BY"/>
        </w:rPr>
        <w:t>2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O</w:t>
      </w:r>
    </w:p>
    <w:p w:rsidR="00C86EB1" w:rsidRPr="00EA1D1F" w:rsidRDefault="00C86EB1" w:rsidP="006D7EAB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z w:val="22"/>
          <w:szCs w:val="22"/>
          <w:lang w:val="be-BY"/>
        </w:rPr>
      </w:pP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Kim loa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ị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 xml:space="preserve"> ki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ề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 xml:space="preserve">m 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đượ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c s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ả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n xu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ấ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t trong c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ô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ng nghi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ệ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p b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ằ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ng c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á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ch :</w:t>
      </w:r>
    </w:p>
    <w:p w:rsidR="00C86EB1" w:rsidRPr="00EA1D1F" w:rsidRDefault="00C86EB1" w:rsidP="00C86EB1">
      <w:pPr>
        <w:tabs>
          <w:tab w:val="left" w:pos="2520"/>
          <w:tab w:val="left" w:pos="5400"/>
          <w:tab w:val="left" w:pos="8280"/>
        </w:tabs>
        <w:rPr>
          <w:rFonts w:ascii="Times New Roman" w:hAnsi="Times New Roman" w:cs="Times New Roman"/>
          <w:color w:val="auto"/>
          <w:sz w:val="22"/>
          <w:szCs w:val="22"/>
          <w:lang w:val="be-BY"/>
        </w:rPr>
      </w:pP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 xml:space="preserve">A. 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Đ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i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ệ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n ph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â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n h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ợ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p ch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ấ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t n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ó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ng ch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ả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y.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ab/>
        <w:t>B. Ph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ươ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ng ph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á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p h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ỏ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a luy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ệ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n.</w:t>
      </w:r>
    </w:p>
    <w:p w:rsidR="00C86EB1" w:rsidRPr="00EA1D1F" w:rsidRDefault="00C86EB1" w:rsidP="00C86EB1">
      <w:pPr>
        <w:tabs>
          <w:tab w:val="left" w:pos="2520"/>
          <w:tab w:val="left" w:pos="5400"/>
          <w:tab w:val="left" w:pos="8280"/>
        </w:tabs>
        <w:rPr>
          <w:rFonts w:ascii="Times New Roman" w:hAnsi="Times New Roman" w:cs="Times New Roman"/>
          <w:color w:val="auto"/>
          <w:sz w:val="22"/>
          <w:szCs w:val="22"/>
          <w:lang w:val="be-BY"/>
        </w:rPr>
      </w:pP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C. Ph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ươ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ng ph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á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p th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ủ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y luy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ệ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n.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ab/>
      </w:r>
      <w:r w:rsidR="00D05899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D. Ph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ươ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ng ph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á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p nhi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ệ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t kim lo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ạ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i.</w:t>
      </w:r>
    </w:p>
    <w:p w:rsidR="00C86EB1" w:rsidRPr="00EA1D1F" w:rsidRDefault="00C86EB1" w:rsidP="006D7EAB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z w:val="22"/>
          <w:szCs w:val="22"/>
          <w:lang w:val="be-BY"/>
        </w:rPr>
      </w:pP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Kim lo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ạ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i c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ó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 xml:space="preserve"> t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í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nh kh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ử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 xml:space="preserve"> m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ạ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nh nh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ấ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t l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à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>:</w:t>
      </w:r>
    </w:p>
    <w:p w:rsidR="00C86EB1" w:rsidRPr="00EA1D1F" w:rsidRDefault="00C86EB1" w:rsidP="00C86EB1">
      <w:pPr>
        <w:tabs>
          <w:tab w:val="left" w:pos="2520"/>
          <w:tab w:val="left" w:pos="5400"/>
          <w:tab w:val="left" w:pos="8280"/>
        </w:tabs>
        <w:rPr>
          <w:rFonts w:ascii="Times New Roman" w:hAnsi="Times New Roman" w:cs="Times New Roman"/>
          <w:snapToGrid w:val="0"/>
          <w:color w:val="auto"/>
          <w:sz w:val="22"/>
          <w:szCs w:val="22"/>
          <w:lang w:val="be-BY"/>
        </w:rPr>
      </w:pP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 xml:space="preserve"> A.Li          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ab/>
        <w:t xml:space="preserve">B.Na          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ab/>
        <w:t xml:space="preserve"> C.Cs           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be-BY"/>
        </w:rPr>
        <w:tab/>
        <w:t>D.K</w:t>
      </w:r>
    </w:p>
    <w:p w:rsidR="00BC3879" w:rsidRPr="00EA1D1F" w:rsidRDefault="00BC3879" w:rsidP="00BC3879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000000"/>
          <w:spacing w:val="-2"/>
          <w:sz w:val="22"/>
          <w:szCs w:val="22"/>
        </w:rPr>
      </w:pPr>
      <w:r w:rsidRPr="00EA1D1F">
        <w:rPr>
          <w:rFonts w:ascii="Times New Roman" w:hAnsi="Times New Roman" w:cs="Times New Roman"/>
          <w:color w:val="000000"/>
          <w:spacing w:val="-2"/>
          <w:sz w:val="22"/>
          <w:szCs w:val="22"/>
          <w:lang w:val="de-DE"/>
        </w:rPr>
        <w:t xml:space="preserve">Trung hoà V </w:t>
      </w:r>
      <w:r w:rsidRPr="00EA1D1F">
        <w:rPr>
          <w:rFonts w:ascii="Times New Roman" w:hAnsi="Times New Roman" w:cs="Times New Roman"/>
          <w:color w:val="000000"/>
          <w:spacing w:val="-3"/>
          <w:sz w:val="22"/>
          <w:szCs w:val="22"/>
          <w:lang w:val="de-DE"/>
        </w:rPr>
        <w:t>ml</w:t>
      </w:r>
      <w:r w:rsidRPr="00EA1D1F">
        <w:rPr>
          <w:rFonts w:ascii="Times New Roman" w:hAnsi="Times New Roman" w:cs="Times New Roman"/>
          <w:color w:val="000000"/>
          <w:spacing w:val="-2"/>
          <w:sz w:val="22"/>
          <w:szCs w:val="22"/>
          <w:lang w:val="de-DE"/>
        </w:rPr>
        <w:t xml:space="preserve"> dung dịch NaOH 1M bằng 100 ml dung dịch HCl 1M. </w:t>
      </w:r>
      <w:r w:rsidRPr="00EA1D1F">
        <w:rPr>
          <w:rFonts w:ascii="Times New Roman" w:hAnsi="Times New Roman" w:cs="Times New Roman"/>
          <w:color w:val="000000"/>
          <w:spacing w:val="-2"/>
          <w:sz w:val="22"/>
          <w:szCs w:val="22"/>
        </w:rPr>
        <w:t xml:space="preserve">Giá trị của V là </w:t>
      </w:r>
    </w:p>
    <w:p w:rsidR="00BC3879" w:rsidRPr="00EA1D1F" w:rsidRDefault="00BC3879" w:rsidP="00BC3879">
      <w:pPr>
        <w:widowControl w:val="0"/>
        <w:tabs>
          <w:tab w:val="left" w:pos="0"/>
          <w:tab w:val="left" w:pos="2520"/>
          <w:tab w:val="left" w:pos="5760"/>
          <w:tab w:val="left" w:pos="8280"/>
        </w:tabs>
        <w:autoSpaceDE w:val="0"/>
        <w:autoSpaceDN w:val="0"/>
        <w:adjustRightInd w:val="0"/>
        <w:spacing w:line="240" w:lineRule="atLeast"/>
        <w:rPr>
          <w:rFonts w:ascii="Times New Roman" w:hAnsi="Times New Roman" w:cs="Times New Roman"/>
          <w:color w:val="000000"/>
          <w:spacing w:val="-3"/>
          <w:sz w:val="22"/>
          <w:szCs w:val="22"/>
        </w:rPr>
      </w:pPr>
      <w:r w:rsidRPr="00EA1D1F">
        <w:rPr>
          <w:rFonts w:ascii="Times New Roman" w:hAnsi="Times New Roman" w:cs="Times New Roman"/>
          <w:color w:val="000000"/>
          <w:spacing w:val="-3"/>
          <w:sz w:val="22"/>
          <w:szCs w:val="22"/>
        </w:rPr>
        <w:t>A. 400.</w:t>
      </w:r>
      <w:r w:rsidRPr="00EA1D1F">
        <w:rPr>
          <w:rFonts w:ascii="Times New Roman" w:hAnsi="Times New Roman" w:cs="Times New Roman"/>
          <w:color w:val="000000"/>
          <w:spacing w:val="-3"/>
          <w:sz w:val="22"/>
          <w:szCs w:val="22"/>
        </w:rPr>
        <w:tab/>
        <w:t>B. 200.</w:t>
      </w:r>
      <w:r w:rsidRPr="00EA1D1F">
        <w:rPr>
          <w:rFonts w:ascii="Times New Roman" w:hAnsi="Times New Roman" w:cs="Times New Roman"/>
          <w:color w:val="000000"/>
          <w:spacing w:val="-3"/>
          <w:sz w:val="22"/>
          <w:szCs w:val="22"/>
        </w:rPr>
        <w:tab/>
        <w:t>C. 100.</w:t>
      </w:r>
      <w:r w:rsidRPr="00EA1D1F">
        <w:rPr>
          <w:rFonts w:ascii="Times New Roman" w:hAnsi="Times New Roman" w:cs="Times New Roman"/>
          <w:color w:val="000000"/>
          <w:spacing w:val="-3"/>
          <w:sz w:val="22"/>
          <w:szCs w:val="22"/>
        </w:rPr>
        <w:tab/>
        <w:t>D. 300.</w:t>
      </w:r>
    </w:p>
    <w:p w:rsidR="00BC3879" w:rsidRPr="00EA1D1F" w:rsidRDefault="00BC3879" w:rsidP="00BC3879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000000"/>
          <w:spacing w:val="-3"/>
          <w:sz w:val="22"/>
          <w:szCs w:val="22"/>
        </w:rPr>
      </w:pPr>
      <w:r w:rsidRPr="00EA1D1F">
        <w:rPr>
          <w:rFonts w:ascii="Times New Roman" w:hAnsi="Times New Roman" w:cs="Times New Roman"/>
          <w:color w:val="000000"/>
          <w:spacing w:val="-2"/>
          <w:sz w:val="22"/>
          <w:szCs w:val="22"/>
        </w:rPr>
        <w:t xml:space="preserve">Điện phân muối clorua kim loại kiềm nóng chảy thu được 1,792 lít khí (đktc) ở anot và 6,24 gam kim </w:t>
      </w:r>
      <w:r w:rsidRPr="00EA1D1F">
        <w:rPr>
          <w:rFonts w:ascii="Times New Roman" w:hAnsi="Times New Roman" w:cs="Times New Roman"/>
          <w:color w:val="000000"/>
          <w:spacing w:val="-3"/>
          <w:sz w:val="22"/>
          <w:szCs w:val="22"/>
        </w:rPr>
        <w:t xml:space="preserve">loại ở catot. Công thức hoá học của muối đem điện phân là </w:t>
      </w:r>
    </w:p>
    <w:p w:rsidR="00BC3879" w:rsidRPr="00EA1D1F" w:rsidRDefault="00BC3879" w:rsidP="00BC3879">
      <w:pPr>
        <w:widowControl w:val="0"/>
        <w:tabs>
          <w:tab w:val="left" w:pos="0"/>
          <w:tab w:val="left" w:pos="2520"/>
          <w:tab w:val="left" w:pos="5760"/>
          <w:tab w:val="left" w:pos="8280"/>
        </w:tabs>
        <w:autoSpaceDE w:val="0"/>
        <w:autoSpaceDN w:val="0"/>
        <w:adjustRightInd w:val="0"/>
        <w:spacing w:line="240" w:lineRule="atLeast"/>
        <w:rPr>
          <w:rFonts w:ascii="Times New Roman" w:hAnsi="Times New Roman" w:cs="Times New Roman"/>
          <w:color w:val="000000"/>
          <w:spacing w:val="-3"/>
          <w:sz w:val="22"/>
          <w:szCs w:val="22"/>
        </w:rPr>
      </w:pPr>
      <w:r w:rsidRPr="00EA1D1F">
        <w:rPr>
          <w:rFonts w:ascii="Times New Roman" w:hAnsi="Times New Roman" w:cs="Times New Roman"/>
          <w:color w:val="000000"/>
          <w:spacing w:val="-3"/>
          <w:sz w:val="22"/>
          <w:szCs w:val="22"/>
        </w:rPr>
        <w:t>A. LiCl.</w:t>
      </w:r>
      <w:r w:rsidRPr="00EA1D1F">
        <w:rPr>
          <w:rFonts w:ascii="Times New Roman" w:hAnsi="Times New Roman" w:cs="Times New Roman"/>
          <w:color w:val="000000"/>
          <w:spacing w:val="-3"/>
          <w:sz w:val="22"/>
          <w:szCs w:val="22"/>
        </w:rPr>
        <w:tab/>
        <w:t>B. NaCl.</w:t>
      </w:r>
      <w:r w:rsidRPr="00EA1D1F">
        <w:rPr>
          <w:rFonts w:ascii="Times New Roman" w:hAnsi="Times New Roman" w:cs="Times New Roman"/>
          <w:color w:val="000000"/>
          <w:spacing w:val="-3"/>
          <w:sz w:val="22"/>
          <w:szCs w:val="22"/>
        </w:rPr>
        <w:tab/>
        <w:t>C.  KCl.</w:t>
      </w:r>
      <w:r w:rsidRPr="00EA1D1F">
        <w:rPr>
          <w:rFonts w:ascii="Times New Roman" w:hAnsi="Times New Roman" w:cs="Times New Roman"/>
          <w:color w:val="000000"/>
          <w:spacing w:val="-3"/>
          <w:sz w:val="22"/>
          <w:szCs w:val="22"/>
        </w:rPr>
        <w:tab/>
        <w:t>,D.  RbCl.</w:t>
      </w:r>
    </w:p>
    <w:p w:rsidR="00BC3879" w:rsidRPr="00EA1D1F" w:rsidRDefault="00BC3879" w:rsidP="00BC3879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000000"/>
          <w:spacing w:val="-3"/>
          <w:sz w:val="22"/>
          <w:szCs w:val="22"/>
        </w:rPr>
      </w:pPr>
      <w:r w:rsidRPr="00EA1D1F">
        <w:rPr>
          <w:rFonts w:ascii="Times New Roman" w:hAnsi="Times New Roman" w:cs="Times New Roman"/>
          <w:color w:val="000000"/>
          <w:spacing w:val="-2"/>
          <w:sz w:val="22"/>
          <w:szCs w:val="22"/>
        </w:rPr>
        <w:t xml:space="preserve">Cho 0,69 gam một kim loại kiềm tác dụng với nước (dư) thu được 0,336 lít khí hiđro (ở đktc). Kim </w:t>
      </w:r>
      <w:r w:rsidRPr="00EA1D1F">
        <w:rPr>
          <w:rFonts w:ascii="Times New Roman" w:hAnsi="Times New Roman" w:cs="Times New Roman"/>
          <w:color w:val="000000"/>
          <w:spacing w:val="-3"/>
          <w:sz w:val="22"/>
          <w:szCs w:val="22"/>
        </w:rPr>
        <w:t xml:space="preserve">loại kiềm là </w:t>
      </w:r>
    </w:p>
    <w:p w:rsidR="00BC3879" w:rsidRPr="00EA1D1F" w:rsidRDefault="00BC3879" w:rsidP="00BC3879">
      <w:pPr>
        <w:widowControl w:val="0"/>
        <w:tabs>
          <w:tab w:val="left" w:pos="0"/>
          <w:tab w:val="left" w:pos="2520"/>
          <w:tab w:val="left" w:pos="5760"/>
          <w:tab w:val="left" w:pos="8280"/>
        </w:tabs>
        <w:autoSpaceDE w:val="0"/>
        <w:autoSpaceDN w:val="0"/>
        <w:adjustRightInd w:val="0"/>
        <w:spacing w:line="240" w:lineRule="atLeast"/>
        <w:rPr>
          <w:rFonts w:ascii="Times New Roman" w:hAnsi="Times New Roman" w:cs="Times New Roman"/>
          <w:color w:val="000000"/>
          <w:spacing w:val="-3"/>
          <w:sz w:val="22"/>
          <w:szCs w:val="22"/>
          <w:lang w:val="pt-BR"/>
        </w:rPr>
      </w:pPr>
      <w:r w:rsidRPr="00EA1D1F">
        <w:rPr>
          <w:rFonts w:ascii="Times New Roman" w:hAnsi="Times New Roman" w:cs="Times New Roman"/>
          <w:color w:val="000000"/>
          <w:spacing w:val="-3"/>
          <w:sz w:val="22"/>
          <w:szCs w:val="22"/>
          <w:lang w:val="pt-BR"/>
        </w:rPr>
        <w:t>A. Rb.</w:t>
      </w:r>
      <w:r w:rsidRPr="00EA1D1F">
        <w:rPr>
          <w:rFonts w:ascii="Times New Roman" w:hAnsi="Times New Roman" w:cs="Times New Roman"/>
          <w:color w:val="000000"/>
          <w:spacing w:val="-3"/>
          <w:sz w:val="22"/>
          <w:szCs w:val="22"/>
          <w:lang w:val="pt-BR"/>
        </w:rPr>
        <w:tab/>
        <w:t>B. Li.</w:t>
      </w:r>
      <w:r w:rsidRPr="00EA1D1F">
        <w:rPr>
          <w:rFonts w:ascii="Times New Roman" w:hAnsi="Times New Roman" w:cs="Times New Roman"/>
          <w:color w:val="000000"/>
          <w:spacing w:val="-3"/>
          <w:sz w:val="22"/>
          <w:szCs w:val="22"/>
          <w:lang w:val="pt-BR"/>
        </w:rPr>
        <w:tab/>
        <w:t>C. Na.</w:t>
      </w:r>
      <w:r w:rsidRPr="00EA1D1F">
        <w:rPr>
          <w:rFonts w:ascii="Times New Roman" w:hAnsi="Times New Roman" w:cs="Times New Roman"/>
          <w:color w:val="000000"/>
          <w:spacing w:val="-3"/>
          <w:sz w:val="22"/>
          <w:szCs w:val="22"/>
          <w:lang w:val="pt-BR"/>
        </w:rPr>
        <w:tab/>
        <w:t>D. K.</w:t>
      </w:r>
    </w:p>
    <w:p w:rsidR="00BC3879" w:rsidRPr="00EA1D1F" w:rsidRDefault="00BC3879" w:rsidP="00BC3879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pacing w:val="-4"/>
          <w:sz w:val="22"/>
          <w:szCs w:val="22"/>
          <w:lang w:val="de-DE"/>
        </w:rPr>
      </w:pP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de-DE"/>
        </w:rPr>
        <w:t>Cho dãy các kim loại: Ba, K, Cu, Fe. Số kim loại trong dãy phản ứng mạnh với H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vertAlign w:val="subscript"/>
          <w:lang w:val="de-DE"/>
        </w:rPr>
        <w:t>2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de-DE"/>
        </w:rPr>
        <w:t xml:space="preserve">O ở điều kiện </w:t>
      </w:r>
      <w:r w:rsidRPr="00EA1D1F">
        <w:rPr>
          <w:rFonts w:ascii="Times New Roman" w:hAnsi="Times New Roman" w:cs="Times New Roman"/>
          <w:color w:val="auto"/>
          <w:spacing w:val="-4"/>
          <w:sz w:val="22"/>
          <w:szCs w:val="22"/>
          <w:lang w:val="de-DE"/>
        </w:rPr>
        <w:t xml:space="preserve">thường là </w:t>
      </w:r>
    </w:p>
    <w:p w:rsidR="00BC3879" w:rsidRPr="00EA1D1F" w:rsidRDefault="00BC3879" w:rsidP="00BC3879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rFonts w:ascii="Times New Roman" w:hAnsi="Times New Roman" w:cs="Times New Roman"/>
          <w:color w:val="auto"/>
          <w:spacing w:val="-3"/>
          <w:sz w:val="22"/>
          <w:szCs w:val="22"/>
          <w:lang w:val="de-DE"/>
        </w:rPr>
      </w:pP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de-DE"/>
        </w:rPr>
        <w:t>A. 2.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de-DE"/>
        </w:rPr>
        <w:tab/>
        <w:t>B. 1.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de-DE"/>
        </w:rPr>
        <w:tab/>
        <w:t>C. 4.</w:t>
      </w:r>
      <w:r w:rsidRPr="00EA1D1F">
        <w:rPr>
          <w:rFonts w:ascii="Times New Roman" w:hAnsi="Times New Roman" w:cs="Times New Roman"/>
          <w:color w:val="auto"/>
          <w:spacing w:val="-3"/>
          <w:sz w:val="22"/>
          <w:szCs w:val="22"/>
          <w:lang w:val="de-DE"/>
        </w:rPr>
        <w:tab/>
        <w:t>D. 3.</w:t>
      </w:r>
    </w:p>
    <w:p w:rsidR="00322254" w:rsidRPr="00EA1D1F" w:rsidRDefault="00322254" w:rsidP="00322254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kern w:val="2"/>
          <w:sz w:val="22"/>
          <w:szCs w:val="22"/>
        </w:rPr>
      </w:pP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Trong số những kim loại phân nhóm chính nhóm II, dãy kim loại nào phản ứng đư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softHyphen/>
        <w:t>ợc với nư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softHyphen/>
        <w:t>ớc ở t</w:t>
      </w:r>
      <w:r w:rsidRPr="00EA1D1F">
        <w:rPr>
          <w:rFonts w:ascii="Times New Roman" w:hAnsi="Times New Roman" w:cs="Times New Roman"/>
          <w:color w:val="auto"/>
          <w:sz w:val="22"/>
          <w:szCs w:val="22"/>
          <w:vertAlign w:val="superscript"/>
          <w:lang w:val="nl-NL"/>
        </w:rPr>
        <w:t>0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 xml:space="preserve"> thường?</w:t>
      </w:r>
    </w:p>
    <w:p w:rsidR="00322254" w:rsidRPr="00EA1D1F" w:rsidRDefault="00322254" w:rsidP="00D05899">
      <w:pPr>
        <w:tabs>
          <w:tab w:val="left" w:pos="2520"/>
          <w:tab w:val="left" w:pos="5400"/>
          <w:tab w:val="left" w:pos="7470"/>
        </w:tabs>
        <w:rPr>
          <w:rFonts w:ascii="Times New Roman" w:hAnsi="Times New Roman" w:cs="Times New Roman"/>
          <w:color w:val="auto"/>
          <w:sz w:val="22"/>
          <w:szCs w:val="22"/>
          <w:lang w:val="nl-NL"/>
        </w:rPr>
      </w:pP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 xml:space="preserve">A. Ca, Sr, Ba 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ab/>
        <w:t xml:space="preserve">B. Be, Mg, Ca 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ab/>
        <w:t xml:space="preserve">C. Be, Ca, Mg 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ab/>
        <w:t>D. Ca, Sr, Mg</w:t>
      </w:r>
    </w:p>
    <w:p w:rsidR="00322254" w:rsidRPr="00EA1D1F" w:rsidRDefault="00322254" w:rsidP="00322254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kern w:val="2"/>
          <w:sz w:val="22"/>
          <w:szCs w:val="22"/>
        </w:rPr>
      </w:pPr>
      <w:r w:rsidRPr="00EA1D1F">
        <w:rPr>
          <w:rFonts w:ascii="Times New Roman" w:hAnsi="Times New Roman" w:cs="Times New Roman"/>
          <w:color w:val="auto"/>
          <w:kern w:val="2"/>
          <w:sz w:val="22"/>
          <w:szCs w:val="22"/>
        </w:rPr>
        <w:t xml:space="preserve">Cho 10 gam </w:t>
      </w:r>
      <w:r w:rsidR="00D05899">
        <w:rPr>
          <w:rFonts w:ascii="Times New Roman" w:hAnsi="Times New Roman" w:cs="Times New Roman"/>
          <w:color w:val="auto"/>
          <w:kern w:val="2"/>
          <w:sz w:val="22"/>
          <w:szCs w:val="22"/>
        </w:rPr>
        <w:t>KL</w:t>
      </w:r>
      <w:r w:rsidRPr="00EA1D1F">
        <w:rPr>
          <w:rFonts w:ascii="Times New Roman" w:hAnsi="Times New Roman" w:cs="Times New Roman"/>
          <w:color w:val="auto"/>
          <w:kern w:val="2"/>
          <w:sz w:val="22"/>
          <w:szCs w:val="22"/>
        </w:rPr>
        <w:t xml:space="preserve"> nhóm IIA tác dụng với nước dư thu được 5,6 lít khí H</w:t>
      </w:r>
      <w:r w:rsidRPr="00EA1D1F">
        <w:rPr>
          <w:rFonts w:ascii="Times New Roman" w:hAnsi="Times New Roman" w:cs="Times New Roman"/>
          <w:color w:val="auto"/>
          <w:kern w:val="2"/>
          <w:sz w:val="22"/>
          <w:szCs w:val="22"/>
          <w:vertAlign w:val="subscript"/>
        </w:rPr>
        <w:t>2</w:t>
      </w:r>
      <w:r w:rsidRPr="00EA1D1F">
        <w:rPr>
          <w:rFonts w:ascii="Times New Roman" w:hAnsi="Times New Roman" w:cs="Times New Roman"/>
          <w:color w:val="auto"/>
          <w:kern w:val="2"/>
          <w:sz w:val="22"/>
          <w:szCs w:val="22"/>
        </w:rPr>
        <w:t xml:space="preserve"> (đktc). Kim loại đó là: </w:t>
      </w:r>
    </w:p>
    <w:p w:rsidR="00322254" w:rsidRPr="00EA1D1F" w:rsidRDefault="00322254" w:rsidP="00322254">
      <w:pPr>
        <w:tabs>
          <w:tab w:val="left" w:pos="2520"/>
          <w:tab w:val="left" w:pos="5400"/>
          <w:tab w:val="left" w:pos="8280"/>
        </w:tabs>
        <w:rPr>
          <w:rFonts w:ascii="Times New Roman" w:hAnsi="Times New Roman" w:cs="Times New Roman"/>
          <w:color w:val="auto"/>
          <w:kern w:val="2"/>
          <w:sz w:val="22"/>
          <w:szCs w:val="22"/>
          <w:lang w:val="pt-BR"/>
        </w:rPr>
      </w:pPr>
      <w:r w:rsidRPr="00EA1D1F">
        <w:rPr>
          <w:rFonts w:ascii="Times New Roman" w:hAnsi="Times New Roman" w:cs="Times New Roman"/>
          <w:color w:val="auto"/>
          <w:kern w:val="2"/>
          <w:sz w:val="22"/>
          <w:szCs w:val="22"/>
          <w:lang w:val="pt-BR"/>
        </w:rPr>
        <w:t>A. Mg</w:t>
      </w:r>
      <w:r w:rsidRPr="00EA1D1F">
        <w:rPr>
          <w:rFonts w:ascii="Times New Roman" w:hAnsi="Times New Roman" w:cs="Times New Roman"/>
          <w:color w:val="auto"/>
          <w:kern w:val="2"/>
          <w:sz w:val="22"/>
          <w:szCs w:val="22"/>
          <w:lang w:val="pt-BR"/>
        </w:rPr>
        <w:tab/>
        <w:t>B. Ca</w:t>
      </w:r>
      <w:r w:rsidRPr="00EA1D1F">
        <w:rPr>
          <w:rFonts w:ascii="Times New Roman" w:hAnsi="Times New Roman" w:cs="Times New Roman"/>
          <w:color w:val="auto"/>
          <w:kern w:val="2"/>
          <w:sz w:val="22"/>
          <w:szCs w:val="22"/>
          <w:lang w:val="pt-BR"/>
        </w:rPr>
        <w:tab/>
        <w:t>C. Ba</w:t>
      </w:r>
      <w:r w:rsidRPr="00EA1D1F">
        <w:rPr>
          <w:rFonts w:ascii="Times New Roman" w:hAnsi="Times New Roman" w:cs="Times New Roman"/>
          <w:color w:val="auto"/>
          <w:kern w:val="2"/>
          <w:sz w:val="22"/>
          <w:szCs w:val="22"/>
          <w:lang w:val="pt-BR"/>
        </w:rPr>
        <w:tab/>
        <w:t>D. Sr</w:t>
      </w:r>
    </w:p>
    <w:p w:rsidR="00322254" w:rsidRPr="00EA1D1F" w:rsidRDefault="00322254" w:rsidP="00322254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z w:val="22"/>
          <w:szCs w:val="22"/>
          <w:lang w:val="nl-NL"/>
        </w:rPr>
      </w:pP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Chất phản ứng được với dung dịch H</w:t>
      </w:r>
      <w:r w:rsidRPr="00EA1D1F">
        <w:rPr>
          <w:rFonts w:ascii="Times New Roman" w:hAnsi="Times New Roman" w:cs="Times New Roman"/>
          <w:color w:val="auto"/>
          <w:sz w:val="22"/>
          <w:szCs w:val="22"/>
          <w:vertAlign w:val="subscript"/>
          <w:lang w:val="nl-NL"/>
        </w:rPr>
        <w:t>2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SO</w:t>
      </w:r>
      <w:r w:rsidRPr="00EA1D1F">
        <w:rPr>
          <w:rFonts w:ascii="Times New Roman" w:hAnsi="Times New Roman" w:cs="Times New Roman"/>
          <w:color w:val="auto"/>
          <w:sz w:val="22"/>
          <w:szCs w:val="22"/>
          <w:vertAlign w:val="subscript"/>
          <w:lang w:val="nl-NL"/>
        </w:rPr>
        <w:t>4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 xml:space="preserve"> tạo ra kết tủa là</w:t>
      </w:r>
    </w:p>
    <w:p w:rsidR="00322254" w:rsidRPr="00EA1D1F" w:rsidRDefault="00322254" w:rsidP="00322254">
      <w:pPr>
        <w:autoSpaceDE w:val="0"/>
        <w:autoSpaceDN w:val="0"/>
        <w:adjustRightInd w:val="0"/>
        <w:spacing w:line="240" w:lineRule="atLeast"/>
        <w:ind w:firstLine="720"/>
        <w:rPr>
          <w:rFonts w:ascii="Times New Roman" w:hAnsi="Times New Roman" w:cs="Times New Roman"/>
          <w:color w:val="auto"/>
          <w:sz w:val="22"/>
          <w:szCs w:val="22"/>
          <w:lang w:val="nl-NL"/>
        </w:rPr>
      </w:pPr>
      <w:r w:rsidRPr="00EA1D1F">
        <w:rPr>
          <w:rFonts w:ascii="Times New Roman" w:hAnsi="Times New Roman" w:cs="Times New Roman"/>
          <w:b/>
          <w:bCs/>
          <w:color w:val="auto"/>
          <w:sz w:val="22"/>
          <w:szCs w:val="22"/>
          <w:lang w:val="nl-NL"/>
        </w:rPr>
        <w:t xml:space="preserve">A. 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BaCl</w:t>
      </w:r>
      <w:r w:rsidRPr="00EA1D1F">
        <w:rPr>
          <w:rFonts w:ascii="Times New Roman" w:hAnsi="Times New Roman" w:cs="Times New Roman"/>
          <w:color w:val="auto"/>
          <w:sz w:val="22"/>
          <w:szCs w:val="22"/>
          <w:vertAlign w:val="subscript"/>
          <w:lang w:val="nl-NL"/>
        </w:rPr>
        <w:t>2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.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ab/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ab/>
      </w:r>
      <w:r w:rsidRPr="00EA1D1F">
        <w:rPr>
          <w:rFonts w:ascii="Times New Roman" w:hAnsi="Times New Roman" w:cs="Times New Roman"/>
          <w:b/>
          <w:bCs/>
          <w:color w:val="auto"/>
          <w:sz w:val="22"/>
          <w:szCs w:val="22"/>
          <w:lang w:val="nl-NL"/>
        </w:rPr>
        <w:t xml:space="preserve">B. 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Na</w:t>
      </w:r>
      <w:r w:rsidRPr="00EA1D1F">
        <w:rPr>
          <w:rFonts w:ascii="Times New Roman" w:hAnsi="Times New Roman" w:cs="Times New Roman"/>
          <w:color w:val="auto"/>
          <w:sz w:val="22"/>
          <w:szCs w:val="22"/>
          <w:vertAlign w:val="subscript"/>
          <w:lang w:val="nl-NL"/>
        </w:rPr>
        <w:t>2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CO</w:t>
      </w:r>
      <w:r w:rsidRPr="00EA1D1F">
        <w:rPr>
          <w:rFonts w:ascii="Times New Roman" w:hAnsi="Times New Roman" w:cs="Times New Roman"/>
          <w:color w:val="auto"/>
          <w:sz w:val="22"/>
          <w:szCs w:val="22"/>
          <w:vertAlign w:val="subscript"/>
          <w:lang w:val="nl-NL"/>
        </w:rPr>
        <w:t>3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 xml:space="preserve">. 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ab/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ab/>
      </w:r>
      <w:r w:rsidRPr="00EA1D1F">
        <w:rPr>
          <w:rFonts w:ascii="Times New Roman" w:hAnsi="Times New Roman" w:cs="Times New Roman"/>
          <w:b/>
          <w:color w:val="auto"/>
          <w:sz w:val="22"/>
          <w:szCs w:val="22"/>
          <w:lang w:val="it-IT"/>
        </w:rPr>
        <w:t>C</w:t>
      </w:r>
      <w:r w:rsidRPr="00EA1D1F">
        <w:rPr>
          <w:rFonts w:ascii="Times New Roman" w:hAnsi="Times New Roman" w:cs="Times New Roman"/>
          <w:b/>
          <w:bCs/>
          <w:color w:val="auto"/>
          <w:sz w:val="22"/>
          <w:szCs w:val="22"/>
          <w:lang w:val="nl-NL"/>
        </w:rPr>
        <w:t>.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 xml:space="preserve"> NaOH.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ab/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ab/>
      </w:r>
      <w:r w:rsidRPr="00EA1D1F">
        <w:rPr>
          <w:rFonts w:ascii="Times New Roman" w:hAnsi="Times New Roman" w:cs="Times New Roman"/>
          <w:b/>
          <w:bCs/>
          <w:color w:val="auto"/>
          <w:sz w:val="22"/>
          <w:szCs w:val="22"/>
          <w:lang w:val="nl-NL"/>
        </w:rPr>
        <w:t xml:space="preserve">D. </w:t>
      </w:r>
      <w:r w:rsidRPr="00EA1D1F">
        <w:rPr>
          <w:rFonts w:ascii="Times New Roman" w:hAnsi="Times New Roman" w:cs="Times New Roman"/>
          <w:color w:val="auto"/>
          <w:sz w:val="22"/>
          <w:szCs w:val="22"/>
          <w:lang w:val="nl-NL"/>
        </w:rPr>
        <w:t>NaCl.</w:t>
      </w:r>
    </w:p>
    <w:p w:rsidR="00531BDB" w:rsidRPr="00EA1D1F" w:rsidRDefault="00531BDB" w:rsidP="00531BDB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000000"/>
          <w:sz w:val="22"/>
          <w:szCs w:val="22"/>
          <w:lang w:val="pt-BR"/>
        </w:rPr>
      </w:pPr>
      <w:r w:rsidRPr="00EA1D1F"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Hai kim loại đều thuộc nhóm IIA trong bảng tuần hoàn là </w:t>
      </w:r>
    </w:p>
    <w:p w:rsidR="00531BDB" w:rsidRPr="00EA1D1F" w:rsidRDefault="00531BDB" w:rsidP="00531BDB">
      <w:pPr>
        <w:widowControl w:val="0"/>
        <w:tabs>
          <w:tab w:val="left" w:pos="2520"/>
          <w:tab w:val="left" w:pos="5040"/>
          <w:tab w:val="left" w:pos="7560"/>
        </w:tabs>
        <w:autoSpaceDE w:val="0"/>
        <w:autoSpaceDN w:val="0"/>
        <w:adjustRightInd w:val="0"/>
        <w:spacing w:before="61" w:line="240" w:lineRule="exact"/>
        <w:jc w:val="both"/>
        <w:rPr>
          <w:rFonts w:ascii="Times New Roman" w:hAnsi="Times New Roman" w:cs="Times New Roman"/>
          <w:color w:val="000000"/>
          <w:sz w:val="22"/>
          <w:szCs w:val="22"/>
          <w:lang w:val="pt-BR"/>
        </w:rPr>
      </w:pPr>
      <w:r w:rsidRPr="00EA1D1F">
        <w:rPr>
          <w:rFonts w:ascii="Times New Roman" w:hAnsi="Times New Roman" w:cs="Times New Roman"/>
          <w:color w:val="000000"/>
          <w:sz w:val="22"/>
          <w:szCs w:val="22"/>
          <w:lang w:val="pt-BR"/>
        </w:rPr>
        <w:t>A. Sr, K.</w:t>
      </w:r>
      <w:r w:rsidRPr="00EA1D1F">
        <w:rPr>
          <w:rFonts w:ascii="Times New Roman" w:hAnsi="Times New Roman" w:cs="Times New Roman"/>
          <w:color w:val="000000"/>
          <w:sz w:val="22"/>
          <w:szCs w:val="22"/>
          <w:lang w:val="pt-BR"/>
        </w:rPr>
        <w:tab/>
        <w:t>B. Na, Ba.</w:t>
      </w:r>
      <w:r w:rsidRPr="00EA1D1F">
        <w:rPr>
          <w:rFonts w:ascii="Times New Roman" w:hAnsi="Times New Roman" w:cs="Times New Roman"/>
          <w:color w:val="000000"/>
          <w:sz w:val="22"/>
          <w:szCs w:val="22"/>
          <w:lang w:val="pt-BR"/>
        </w:rPr>
        <w:tab/>
        <w:t>C. Be, Al.</w:t>
      </w:r>
      <w:r w:rsidRPr="00EA1D1F">
        <w:rPr>
          <w:rFonts w:ascii="Times New Roman" w:hAnsi="Times New Roman" w:cs="Times New Roman"/>
          <w:color w:val="000000"/>
          <w:sz w:val="22"/>
          <w:szCs w:val="22"/>
          <w:lang w:val="pt-BR"/>
        </w:rPr>
        <w:tab/>
        <w:t>D. Ca, Ba.</w:t>
      </w:r>
    </w:p>
    <w:p w:rsidR="00531BDB" w:rsidRPr="00EA1D1F" w:rsidRDefault="00531BDB" w:rsidP="00531BDB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000000"/>
          <w:sz w:val="22"/>
          <w:szCs w:val="22"/>
        </w:rPr>
      </w:pPr>
      <w:r w:rsidRPr="00EA1D1F">
        <w:rPr>
          <w:rFonts w:ascii="Times New Roman" w:hAnsi="Times New Roman" w:cs="Times New Roman"/>
          <w:color w:val="000000"/>
          <w:sz w:val="22"/>
          <w:szCs w:val="22"/>
        </w:rPr>
        <w:t>Khi dẫn từ từ khí CO</w:t>
      </w:r>
      <w:r w:rsidRPr="00EA1D1F">
        <w:rPr>
          <w:rFonts w:ascii="Times New Roman" w:hAnsi="Times New Roman" w:cs="Times New Roman"/>
          <w:color w:val="000000"/>
          <w:sz w:val="22"/>
          <w:szCs w:val="22"/>
          <w:vertAlign w:val="subscript"/>
        </w:rPr>
        <w:t>2</w:t>
      </w:r>
      <w:r w:rsidRPr="00EA1D1F">
        <w:rPr>
          <w:rFonts w:ascii="Times New Roman" w:hAnsi="Times New Roman" w:cs="Times New Roman"/>
          <w:color w:val="000000"/>
          <w:sz w:val="22"/>
          <w:szCs w:val="22"/>
        </w:rPr>
        <w:t xml:space="preserve"> đến dư vào dung dịch Ca(OH)</w:t>
      </w:r>
      <w:r w:rsidRPr="00EA1D1F">
        <w:rPr>
          <w:rFonts w:ascii="Times New Roman" w:hAnsi="Times New Roman" w:cs="Times New Roman"/>
          <w:color w:val="000000"/>
          <w:sz w:val="22"/>
          <w:szCs w:val="22"/>
          <w:vertAlign w:val="subscript"/>
        </w:rPr>
        <w:t>2</w:t>
      </w:r>
      <w:r w:rsidRPr="00EA1D1F">
        <w:rPr>
          <w:rFonts w:ascii="Times New Roman" w:hAnsi="Times New Roman" w:cs="Times New Roman"/>
          <w:color w:val="000000"/>
          <w:sz w:val="22"/>
          <w:szCs w:val="22"/>
        </w:rPr>
        <w:t xml:space="preserve"> thấy có</w:t>
      </w:r>
    </w:p>
    <w:p w:rsidR="00531BDB" w:rsidRPr="00EA1D1F" w:rsidRDefault="00531BDB" w:rsidP="00531BDB">
      <w:pPr>
        <w:widowControl w:val="0"/>
        <w:tabs>
          <w:tab w:val="left" w:pos="2520"/>
          <w:tab w:val="left" w:pos="5040"/>
          <w:tab w:val="left" w:pos="7560"/>
        </w:tabs>
        <w:autoSpaceDE w:val="0"/>
        <w:autoSpaceDN w:val="0"/>
        <w:adjustRightInd w:val="0"/>
        <w:spacing w:before="61" w:line="240" w:lineRule="exac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A1D1F">
        <w:rPr>
          <w:rFonts w:ascii="Times New Roman" w:hAnsi="Times New Roman" w:cs="Times New Roman"/>
          <w:color w:val="000000"/>
          <w:sz w:val="22"/>
          <w:szCs w:val="22"/>
        </w:rPr>
        <w:t>A. bọt khí và kết tủa trắng.</w:t>
      </w:r>
      <w:r w:rsidRPr="00EA1D1F">
        <w:rPr>
          <w:rFonts w:ascii="Times New Roman" w:hAnsi="Times New Roman" w:cs="Times New Roman"/>
          <w:color w:val="000000"/>
          <w:sz w:val="22"/>
          <w:szCs w:val="22"/>
        </w:rPr>
        <w:tab/>
      </w:r>
      <w:r w:rsidR="00D05899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EA1D1F">
        <w:rPr>
          <w:rFonts w:ascii="Times New Roman" w:hAnsi="Times New Roman" w:cs="Times New Roman"/>
          <w:color w:val="000000"/>
          <w:sz w:val="22"/>
          <w:szCs w:val="22"/>
        </w:rPr>
        <w:t>B. bọt khí bay ra.</w:t>
      </w:r>
    </w:p>
    <w:p w:rsidR="00531BDB" w:rsidRDefault="00531BDB" w:rsidP="00531BDB">
      <w:pPr>
        <w:widowControl w:val="0"/>
        <w:tabs>
          <w:tab w:val="left" w:pos="2520"/>
          <w:tab w:val="left" w:pos="5040"/>
          <w:tab w:val="left" w:pos="7560"/>
        </w:tabs>
        <w:autoSpaceDE w:val="0"/>
        <w:autoSpaceDN w:val="0"/>
        <w:adjustRightInd w:val="0"/>
        <w:spacing w:before="61" w:line="240" w:lineRule="exac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A1D1F">
        <w:rPr>
          <w:rFonts w:ascii="Times New Roman" w:hAnsi="Times New Roman" w:cs="Times New Roman"/>
          <w:color w:val="000000"/>
          <w:sz w:val="22"/>
          <w:szCs w:val="22"/>
        </w:rPr>
        <w:t>C. kết tủa trắng xuất hiện.</w:t>
      </w:r>
      <w:r w:rsidRPr="00EA1D1F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EA1D1F">
        <w:rPr>
          <w:rFonts w:ascii="Times New Roman" w:hAnsi="Times New Roman" w:cs="Times New Roman"/>
          <w:color w:val="000000"/>
          <w:sz w:val="22"/>
          <w:szCs w:val="22"/>
        </w:rPr>
        <w:tab/>
        <w:t>D. kết tủa trắng, sau đó kết tủa tan dần.</w:t>
      </w:r>
    </w:p>
    <w:p w:rsidR="00FA19FC" w:rsidRPr="00EA1D1F" w:rsidRDefault="00FA19FC" w:rsidP="00531BDB">
      <w:pPr>
        <w:widowControl w:val="0"/>
        <w:tabs>
          <w:tab w:val="left" w:pos="2520"/>
          <w:tab w:val="left" w:pos="5040"/>
          <w:tab w:val="left" w:pos="7560"/>
        </w:tabs>
        <w:autoSpaceDE w:val="0"/>
        <w:autoSpaceDN w:val="0"/>
        <w:adjustRightInd w:val="0"/>
        <w:spacing w:before="61" w:line="240" w:lineRule="exact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3"/>
        <w:gridCol w:w="404"/>
        <w:gridCol w:w="321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FA19FC" w:rsidRPr="00FA19FC" w:rsidTr="00A72A14">
        <w:trPr>
          <w:jc w:val="center"/>
        </w:trPr>
        <w:tc>
          <w:tcPr>
            <w:tcW w:w="643" w:type="dxa"/>
          </w:tcPr>
          <w:p w:rsidR="00FA19FC" w:rsidRPr="00FA19FC" w:rsidRDefault="00FA19FC" w:rsidP="00D16DAD">
            <w:pPr>
              <w:jc w:val="center"/>
              <w:rPr>
                <w:b/>
                <w:color w:val="auto"/>
              </w:rPr>
            </w:pPr>
            <w:r w:rsidRPr="00FA19FC">
              <w:rPr>
                <w:b/>
                <w:color w:val="auto"/>
              </w:rPr>
              <w:t>Câu</w:t>
            </w:r>
          </w:p>
        </w:tc>
        <w:tc>
          <w:tcPr>
            <w:tcW w:w="404" w:type="dxa"/>
          </w:tcPr>
          <w:p w:rsidR="00FA19FC" w:rsidRPr="00FA19FC" w:rsidRDefault="00FA19FC" w:rsidP="00D16DAD">
            <w:pPr>
              <w:jc w:val="center"/>
              <w:rPr>
                <w:b/>
                <w:color w:val="auto"/>
              </w:rPr>
            </w:pPr>
            <w:r w:rsidRPr="00FA19FC">
              <w:rPr>
                <w:b/>
                <w:color w:val="auto"/>
              </w:rPr>
              <w:t>1</w:t>
            </w:r>
          </w:p>
        </w:tc>
        <w:tc>
          <w:tcPr>
            <w:tcW w:w="321" w:type="dxa"/>
          </w:tcPr>
          <w:p w:rsidR="00FA19FC" w:rsidRPr="00FA19FC" w:rsidRDefault="00FA19FC" w:rsidP="00D16DAD">
            <w:pPr>
              <w:jc w:val="center"/>
              <w:rPr>
                <w:b/>
                <w:color w:val="auto"/>
              </w:rPr>
            </w:pPr>
            <w:r w:rsidRPr="00FA19FC">
              <w:rPr>
                <w:b/>
                <w:color w:val="auto"/>
              </w:rPr>
              <w:t>2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jc w:val="center"/>
              <w:rPr>
                <w:b/>
                <w:color w:val="auto"/>
              </w:rPr>
            </w:pPr>
            <w:r w:rsidRPr="00FA19FC">
              <w:rPr>
                <w:b/>
                <w:color w:val="auto"/>
              </w:rPr>
              <w:t>3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jc w:val="center"/>
              <w:rPr>
                <w:b/>
                <w:color w:val="auto"/>
              </w:rPr>
            </w:pPr>
            <w:r w:rsidRPr="00FA19FC">
              <w:rPr>
                <w:b/>
                <w:color w:val="auto"/>
              </w:rPr>
              <w:t>4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jc w:val="center"/>
              <w:rPr>
                <w:b/>
                <w:color w:val="auto"/>
              </w:rPr>
            </w:pPr>
            <w:r w:rsidRPr="00FA19FC">
              <w:rPr>
                <w:b/>
                <w:color w:val="auto"/>
              </w:rPr>
              <w:t>5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jc w:val="center"/>
              <w:rPr>
                <w:b/>
                <w:color w:val="auto"/>
              </w:rPr>
            </w:pPr>
            <w:r w:rsidRPr="00FA19FC">
              <w:rPr>
                <w:b/>
                <w:color w:val="auto"/>
              </w:rPr>
              <w:t>6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jc w:val="center"/>
              <w:rPr>
                <w:b/>
                <w:color w:val="auto"/>
              </w:rPr>
            </w:pPr>
            <w:r w:rsidRPr="00FA19FC">
              <w:rPr>
                <w:b/>
                <w:color w:val="auto"/>
              </w:rPr>
              <w:t>7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jc w:val="center"/>
              <w:rPr>
                <w:b/>
                <w:color w:val="auto"/>
              </w:rPr>
            </w:pPr>
            <w:r w:rsidRPr="00FA19FC">
              <w:rPr>
                <w:b/>
                <w:color w:val="auto"/>
              </w:rPr>
              <w:t>8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jc w:val="center"/>
              <w:rPr>
                <w:b/>
                <w:color w:val="auto"/>
              </w:rPr>
            </w:pPr>
            <w:r w:rsidRPr="00FA19FC">
              <w:rPr>
                <w:b/>
                <w:color w:val="auto"/>
              </w:rPr>
              <w:t>9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ind w:left="-108" w:right="-102"/>
              <w:jc w:val="center"/>
              <w:rPr>
                <w:b/>
                <w:color w:val="auto"/>
              </w:rPr>
            </w:pPr>
            <w:r w:rsidRPr="00FA19FC">
              <w:rPr>
                <w:b/>
                <w:color w:val="auto"/>
              </w:rPr>
              <w:t>10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ind w:left="-108" w:right="-102"/>
              <w:jc w:val="center"/>
              <w:rPr>
                <w:b/>
                <w:color w:val="auto"/>
              </w:rPr>
            </w:pPr>
            <w:r w:rsidRPr="00FA19FC">
              <w:rPr>
                <w:b/>
                <w:color w:val="auto"/>
              </w:rPr>
              <w:t>11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ind w:left="-108" w:right="-102"/>
              <w:jc w:val="center"/>
              <w:rPr>
                <w:b/>
                <w:color w:val="auto"/>
              </w:rPr>
            </w:pPr>
            <w:r w:rsidRPr="00FA19FC">
              <w:rPr>
                <w:b/>
                <w:color w:val="auto"/>
              </w:rPr>
              <w:t>12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ind w:left="-108" w:right="-102"/>
              <w:jc w:val="center"/>
              <w:rPr>
                <w:b/>
                <w:color w:val="auto"/>
              </w:rPr>
            </w:pPr>
            <w:r w:rsidRPr="00FA19FC">
              <w:rPr>
                <w:b/>
                <w:color w:val="auto"/>
              </w:rPr>
              <w:t>13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ind w:left="-108" w:right="-102"/>
              <w:jc w:val="center"/>
              <w:rPr>
                <w:b/>
                <w:color w:val="auto"/>
              </w:rPr>
            </w:pPr>
            <w:r w:rsidRPr="00FA19FC">
              <w:rPr>
                <w:b/>
                <w:color w:val="auto"/>
              </w:rPr>
              <w:t>14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ind w:left="-108" w:right="-102"/>
              <w:jc w:val="center"/>
              <w:rPr>
                <w:b/>
                <w:color w:val="auto"/>
              </w:rPr>
            </w:pPr>
            <w:r w:rsidRPr="00FA19FC">
              <w:rPr>
                <w:b/>
                <w:color w:val="auto"/>
              </w:rPr>
              <w:t>15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ind w:left="-108" w:right="-102"/>
              <w:jc w:val="center"/>
              <w:rPr>
                <w:b/>
                <w:color w:val="auto"/>
              </w:rPr>
            </w:pPr>
            <w:r w:rsidRPr="00FA19FC">
              <w:rPr>
                <w:b/>
                <w:color w:val="auto"/>
              </w:rPr>
              <w:t>16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ind w:left="-108" w:right="-102"/>
              <w:jc w:val="center"/>
              <w:rPr>
                <w:b/>
                <w:color w:val="auto"/>
              </w:rPr>
            </w:pPr>
            <w:r w:rsidRPr="00FA19FC">
              <w:rPr>
                <w:b/>
                <w:color w:val="auto"/>
              </w:rPr>
              <w:t>17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ind w:left="-108" w:right="-102"/>
              <w:jc w:val="center"/>
              <w:rPr>
                <w:b/>
                <w:color w:val="auto"/>
              </w:rPr>
            </w:pPr>
            <w:r w:rsidRPr="00FA19FC">
              <w:rPr>
                <w:b/>
                <w:color w:val="auto"/>
              </w:rPr>
              <w:t>18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ind w:left="-108" w:right="-102"/>
              <w:jc w:val="center"/>
              <w:rPr>
                <w:b/>
                <w:color w:val="auto"/>
              </w:rPr>
            </w:pPr>
            <w:r w:rsidRPr="00FA19FC">
              <w:rPr>
                <w:b/>
                <w:color w:val="auto"/>
              </w:rPr>
              <w:t>19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ind w:left="-108" w:right="-102"/>
              <w:jc w:val="center"/>
              <w:rPr>
                <w:b/>
                <w:color w:val="auto"/>
              </w:rPr>
            </w:pPr>
            <w:r w:rsidRPr="00FA19FC">
              <w:rPr>
                <w:b/>
                <w:color w:val="auto"/>
              </w:rPr>
              <w:t>20</w:t>
            </w:r>
          </w:p>
        </w:tc>
      </w:tr>
      <w:tr w:rsidR="00FA19FC" w:rsidRPr="00FA19FC" w:rsidTr="00A72A14">
        <w:trPr>
          <w:jc w:val="center"/>
        </w:trPr>
        <w:tc>
          <w:tcPr>
            <w:tcW w:w="643" w:type="dxa"/>
          </w:tcPr>
          <w:p w:rsidR="00FA19FC" w:rsidRPr="00FA19FC" w:rsidRDefault="00FA19FC" w:rsidP="00D16DAD">
            <w:pPr>
              <w:jc w:val="center"/>
              <w:rPr>
                <w:b/>
                <w:color w:val="auto"/>
              </w:rPr>
            </w:pPr>
            <w:r w:rsidRPr="00FA19FC">
              <w:rPr>
                <w:b/>
                <w:color w:val="auto"/>
              </w:rPr>
              <w:t>A</w:t>
            </w:r>
          </w:p>
        </w:tc>
        <w:tc>
          <w:tcPr>
            <w:tcW w:w="404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21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</w:tr>
      <w:tr w:rsidR="00FA19FC" w:rsidRPr="00FA19FC" w:rsidTr="00A72A14">
        <w:trPr>
          <w:jc w:val="center"/>
        </w:trPr>
        <w:tc>
          <w:tcPr>
            <w:tcW w:w="643" w:type="dxa"/>
          </w:tcPr>
          <w:p w:rsidR="00FA19FC" w:rsidRPr="00FA19FC" w:rsidRDefault="00FA19FC" w:rsidP="00D16DAD">
            <w:pPr>
              <w:jc w:val="center"/>
              <w:rPr>
                <w:b/>
                <w:color w:val="auto"/>
              </w:rPr>
            </w:pPr>
            <w:r w:rsidRPr="00FA19FC">
              <w:rPr>
                <w:b/>
                <w:color w:val="auto"/>
              </w:rPr>
              <w:t>B</w:t>
            </w:r>
          </w:p>
        </w:tc>
        <w:tc>
          <w:tcPr>
            <w:tcW w:w="404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21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</w:tr>
      <w:tr w:rsidR="00FA19FC" w:rsidRPr="00FA19FC" w:rsidTr="00A72A14">
        <w:trPr>
          <w:jc w:val="center"/>
        </w:trPr>
        <w:tc>
          <w:tcPr>
            <w:tcW w:w="643" w:type="dxa"/>
          </w:tcPr>
          <w:p w:rsidR="00FA19FC" w:rsidRPr="00FA19FC" w:rsidRDefault="00FA19FC" w:rsidP="00D16DAD">
            <w:pPr>
              <w:jc w:val="center"/>
              <w:rPr>
                <w:b/>
                <w:color w:val="auto"/>
              </w:rPr>
            </w:pPr>
            <w:r w:rsidRPr="00FA19FC">
              <w:rPr>
                <w:b/>
                <w:color w:val="auto"/>
              </w:rPr>
              <w:t>C</w:t>
            </w:r>
          </w:p>
        </w:tc>
        <w:tc>
          <w:tcPr>
            <w:tcW w:w="404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21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</w:tr>
      <w:tr w:rsidR="00FA19FC" w:rsidRPr="00FA19FC" w:rsidTr="00A72A14">
        <w:trPr>
          <w:jc w:val="center"/>
        </w:trPr>
        <w:tc>
          <w:tcPr>
            <w:tcW w:w="643" w:type="dxa"/>
          </w:tcPr>
          <w:p w:rsidR="00FA19FC" w:rsidRPr="00FA19FC" w:rsidRDefault="00FA19FC" w:rsidP="00D16DAD">
            <w:pPr>
              <w:jc w:val="center"/>
              <w:rPr>
                <w:b/>
                <w:color w:val="auto"/>
              </w:rPr>
            </w:pPr>
            <w:r w:rsidRPr="00FA19FC">
              <w:rPr>
                <w:b/>
                <w:color w:val="auto"/>
              </w:rPr>
              <w:t>D</w:t>
            </w:r>
          </w:p>
        </w:tc>
        <w:tc>
          <w:tcPr>
            <w:tcW w:w="404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21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FA19FC" w:rsidRPr="00FA19FC" w:rsidRDefault="00FA19FC" w:rsidP="00D16DAD">
            <w:pPr>
              <w:rPr>
                <w:color w:val="auto"/>
                <w:sz w:val="26"/>
                <w:szCs w:val="26"/>
              </w:rPr>
            </w:pPr>
            <w:r w:rsidRPr="00FA19FC">
              <w:rPr>
                <w:color w:val="auto"/>
                <w:sz w:val="26"/>
                <w:szCs w:val="26"/>
              </w:rPr>
              <w:t>O</w:t>
            </w:r>
          </w:p>
        </w:tc>
      </w:tr>
    </w:tbl>
    <w:p w:rsidR="00F23332" w:rsidRPr="00EA1D1F" w:rsidRDefault="00F23332">
      <w:pPr>
        <w:rPr>
          <w:rFonts w:ascii="Times New Roman" w:hAnsi="Times New Roman" w:cs="Times New Roman"/>
          <w:color w:val="auto"/>
          <w:sz w:val="22"/>
          <w:szCs w:val="22"/>
        </w:rPr>
      </w:pPr>
    </w:p>
    <w:sectPr w:rsidR="00F23332" w:rsidRPr="00EA1D1F" w:rsidSect="00EA1D1F">
      <w:pgSz w:w="12240" w:h="15840"/>
      <w:pgMar w:top="54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39668E"/>
    <w:multiLevelType w:val="hybridMultilevel"/>
    <w:tmpl w:val="6E8A2D4C"/>
    <w:lvl w:ilvl="0" w:tplc="6A9AF30C">
      <w:start w:val="1"/>
      <w:numFmt w:val="decimal"/>
      <w:lvlText w:val="Câu %1."/>
      <w:lvlJc w:val="center"/>
      <w:pPr>
        <w:tabs>
          <w:tab w:val="num" w:pos="113"/>
        </w:tabs>
        <w:ind w:left="567" w:hanging="279"/>
      </w:pPr>
      <w:rPr>
        <w:rFonts w:ascii="Times New Roman" w:hAnsi="Times New Roman" w:cs="Times New Roman" w:hint="default"/>
        <w:b/>
        <w:bCs/>
        <w:i w:val="0"/>
        <w:strike w:val="0"/>
        <w:dstrike w:val="0"/>
        <w:outline w:val="0"/>
        <w:shadow w:val="0"/>
        <w:emboss w:val="0"/>
        <w:imprint w:val="0"/>
        <w:sz w:val="20"/>
        <w:szCs w:val="20"/>
        <w:u w:val="single"/>
        <w:vertAlign w:val="baseline"/>
      </w:rPr>
    </w:lvl>
    <w:lvl w:ilvl="1" w:tplc="B21C8FE4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</w:rPr>
    </w:lvl>
    <w:lvl w:ilvl="2" w:tplc="5076537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/>
        <w:bCs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DB742AF"/>
    <w:multiLevelType w:val="hybridMultilevel"/>
    <w:tmpl w:val="F41A0EBE"/>
    <w:lvl w:ilvl="0" w:tplc="6A9AF30C">
      <w:start w:val="1"/>
      <w:numFmt w:val="decimal"/>
      <w:lvlText w:val="Câu %1."/>
      <w:lvlJc w:val="center"/>
      <w:pPr>
        <w:tabs>
          <w:tab w:val="num" w:pos="113"/>
        </w:tabs>
        <w:ind w:left="567" w:hanging="279"/>
      </w:pPr>
      <w:rPr>
        <w:rFonts w:ascii="Times New Roman" w:hAnsi="Times New Roman" w:cs="Times New Roman" w:hint="default"/>
        <w:b/>
        <w:bCs/>
        <w:i w:val="0"/>
        <w:strike w:val="0"/>
        <w:dstrike w:val="0"/>
        <w:outline w:val="0"/>
        <w:shadow w:val="0"/>
        <w:emboss w:val="0"/>
        <w:imprint w:val="0"/>
        <w:sz w:val="20"/>
        <w:szCs w:val="20"/>
        <w:u w:val="single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53676DF"/>
    <w:multiLevelType w:val="hybridMultilevel"/>
    <w:tmpl w:val="7E40C170"/>
    <w:lvl w:ilvl="0" w:tplc="724A0EDE">
      <w:start w:val="1"/>
      <w:numFmt w:val="decimal"/>
      <w:lvlText w:val="Câu %1."/>
      <w:lvlJc w:val="left"/>
      <w:pPr>
        <w:tabs>
          <w:tab w:val="num" w:pos="540"/>
        </w:tabs>
        <w:ind w:left="540" w:hanging="360"/>
      </w:pPr>
      <w:rPr>
        <w:rFonts w:hint="default"/>
        <w:b/>
        <w:color w:val="auto"/>
        <w:u w:val="single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C655AE"/>
    <w:rsid w:val="00051F5A"/>
    <w:rsid w:val="00322254"/>
    <w:rsid w:val="003A666C"/>
    <w:rsid w:val="00531BDB"/>
    <w:rsid w:val="00594F44"/>
    <w:rsid w:val="006D7EAB"/>
    <w:rsid w:val="00742755"/>
    <w:rsid w:val="00A72A14"/>
    <w:rsid w:val="00BC3879"/>
    <w:rsid w:val="00C655AE"/>
    <w:rsid w:val="00C86EB1"/>
    <w:rsid w:val="00D05899"/>
    <w:rsid w:val="00EA1D1F"/>
    <w:rsid w:val="00F23332"/>
    <w:rsid w:val="00F5074A"/>
    <w:rsid w:val="00FA19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55AE"/>
    <w:pPr>
      <w:spacing w:after="0" w:line="240" w:lineRule="auto"/>
    </w:pPr>
    <w:rPr>
      <w:rFonts w:ascii="Tahoma" w:eastAsia="Times New Roman" w:hAnsi="Tahoma" w:cs="Tahoma"/>
      <w:color w:val="FFFFFF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B5EA9B-CDE6-49EB-917F-9891B3DD6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421</Words>
  <Characters>2403</Characters>
  <Application>Microsoft Office Word</Application>
  <DocSecurity>0</DocSecurity>
  <Lines>20</Lines>
  <Paragraphs>5</Paragraphs>
  <ScaleCrop>false</ScaleCrop>
  <Company/>
  <LinksUpToDate>false</LinksUpToDate>
  <CharactersWithSpaces>2819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QUAN</dc:creator>
  <cp:lastModifiedBy>QUAN</cp:lastModifiedBy>
  <cp:revision>12</cp:revision>
  <dcterms:created xsi:type="dcterms:W3CDTF">2017-04-09T17:11:00Z</dcterms:created>
  <dcterms:modified xsi:type="dcterms:W3CDTF">2017-04-09T17:36:00Z</dcterms:modified>
</cp:coreProperties>
</file>